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793DBC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6FC922BA" w:rsidR="00C32016" w:rsidRPr="00950B7C" w:rsidRDefault="003D0926" w:rsidP="00793DBC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6B39E5">
        <w:rPr>
          <w:rStyle w:val="EnfasiBold"/>
          <w:rFonts w:ascii="Arial" w:hAnsi="Arial"/>
        </w:rPr>
        <w:t>X</w:t>
      </w:r>
      <w:r w:rsidR="0009573A">
        <w:rPr>
          <w:rStyle w:val="EnfasiBold"/>
          <w:rFonts w:ascii="Arial" w:hAnsi="Arial"/>
        </w:rPr>
        <w:t>I edizione, 2020-2021</w:t>
      </w: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76332AFE" w14:textId="41E8F030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19CE9D6F" w14:textId="279AD0F2" w:rsidR="00DE3617" w:rsidRDefault="00DE3617" w:rsidP="00793DBC">
      <w:pPr>
        <w:pStyle w:val="Indirizzoedatiintesta"/>
      </w:pPr>
    </w:p>
    <w:p w14:paraId="794E9B9E" w14:textId="77777777" w:rsidR="00636278" w:rsidRPr="00E8720F" w:rsidRDefault="00636278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F01B0E" w14:textId="193C53F9" w:rsidR="00A82844" w:rsidRPr="00AD3D33" w:rsidRDefault="003B5231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>Didascalie immagini</w:t>
                            </w:r>
                          </w:p>
                          <w:p w14:paraId="0A5A0F5A" w14:textId="60AE0906" w:rsidR="00AD3D33" w:rsidRPr="00483237" w:rsidRDefault="00AD3D33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193C53F9" w:rsidR="00A82844" w:rsidRPr="00AD3D33" w:rsidRDefault="003B5231" w:rsidP="0094165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  <w:b/>
                        </w:rPr>
                        <w:t>Didascalie immagini</w:t>
                      </w:r>
                    </w:p>
                    <w:p w14:paraId="0A5A0F5A" w14:textId="60AE0906" w:rsidR="00AD3D33" w:rsidRPr="00483237" w:rsidRDefault="00AD3D33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67A795" w14:textId="77777777" w:rsidR="003B5231" w:rsidRPr="003B5231" w:rsidRDefault="003B5231" w:rsidP="003B5231">
      <w:r w:rsidRPr="003B5231">
        <w:t>CAPPADOCIA_FONDAZIONE_BENETTON_C9A7973.jpg</w:t>
      </w:r>
    </w:p>
    <w:p w14:paraId="5B94B7EC" w14:textId="77777777" w:rsidR="003B5231" w:rsidRPr="003B5231" w:rsidRDefault="003B5231" w:rsidP="003B5231">
      <w:r w:rsidRPr="003B5231">
        <w:t>La Valle delle Rose (</w:t>
      </w:r>
      <w:proofErr w:type="spellStart"/>
      <w:r w:rsidRPr="003B5231">
        <w:t>Güllüdere</w:t>
      </w:r>
      <w:proofErr w:type="spellEnd"/>
      <w:r w:rsidRPr="003B5231">
        <w:t xml:space="preserve">), in uno dei punti di raccordo tra i diversi sentieri che l’attraversano, e dove paesaggio naturale e antropizzato si intrecciano con particolare intensità. </w:t>
      </w:r>
    </w:p>
    <w:p w14:paraId="7360CCCC" w14:textId="77777777" w:rsidR="003B5231" w:rsidRPr="003B5231" w:rsidRDefault="003B5231" w:rsidP="003B5231">
      <w:pPr>
        <w:rPr>
          <w:rStyle w:val="PortraitMaiuscolettoPortrait"/>
          <w:rFonts w:cs="Arial"/>
          <w:color w:val="000000" w:themeColor="text1"/>
        </w:rPr>
      </w:pPr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</w:p>
    <w:p w14:paraId="639D95CF" w14:textId="77777777" w:rsidR="003B5231" w:rsidRPr="003B5231" w:rsidRDefault="003B5231" w:rsidP="003B5231"/>
    <w:p w14:paraId="2F890F06" w14:textId="77777777" w:rsidR="003B5231" w:rsidRPr="003B5231" w:rsidRDefault="003B5231" w:rsidP="003B5231">
      <w:r w:rsidRPr="003B5231">
        <w:t>CAPPADOCIA_FONDAZIONE_BENETTON_C9A7861.jpg</w:t>
      </w:r>
    </w:p>
    <w:p w14:paraId="62D14157" w14:textId="77777777" w:rsidR="003B5231" w:rsidRDefault="003B5231" w:rsidP="003B5231">
      <w:pPr>
        <w:rPr>
          <w:lang w:val="en-US"/>
        </w:rPr>
      </w:pPr>
      <w:r w:rsidRPr="003B5231">
        <w:t>La Valle delle Rose (</w:t>
      </w:r>
      <w:proofErr w:type="spellStart"/>
      <w:r w:rsidRPr="003B5231">
        <w:t>Güllüdere</w:t>
      </w:r>
      <w:proofErr w:type="spellEnd"/>
      <w:r w:rsidRPr="003B5231">
        <w:t>) e il paesaggio nel quale la chiesa è stata scavata la Chiesa dei Santi Gioacchino e Anna.</w:t>
      </w:r>
      <w:r w:rsidRPr="003B5231">
        <w:rPr>
          <w:lang w:val="en-US"/>
        </w:rPr>
        <w:t xml:space="preserve"> </w:t>
      </w:r>
    </w:p>
    <w:p w14:paraId="38123771" w14:textId="608ED6BF" w:rsidR="003B5231" w:rsidRPr="003B5231" w:rsidRDefault="003B5231" w:rsidP="003B5231">
      <w:r w:rsidRPr="003B5231">
        <w:rPr>
          <w:rStyle w:val="PortraitBoldPortrait"/>
          <w:rFonts w:cs="Arial"/>
          <w:b w:val="0"/>
          <w:color w:val="000000" w:themeColor="text1"/>
        </w:rPr>
        <w:t xml:space="preserve">Fotografia di Marco Zanin </w:t>
      </w:r>
      <w:r w:rsidRPr="003B5231">
        <w:t>per Fondazione Benetton Studi Ricerche.</w:t>
      </w:r>
    </w:p>
    <w:p w14:paraId="2DE5B0DC" w14:textId="77777777" w:rsidR="003B5231" w:rsidRPr="003B5231" w:rsidRDefault="003B5231" w:rsidP="003B5231">
      <w:pPr>
        <w:rPr>
          <w:rStyle w:val="PortraitBoldPortrait"/>
          <w:rFonts w:cs="Arial"/>
          <w:b w:val="0"/>
          <w:bCs w:val="0"/>
          <w:color w:val="000000" w:themeColor="text1"/>
          <w:lang w:val="en-US"/>
        </w:rPr>
      </w:pPr>
    </w:p>
    <w:p w14:paraId="5FBEB459" w14:textId="77777777" w:rsidR="003B5231" w:rsidRPr="003B5231" w:rsidRDefault="003B5231" w:rsidP="003B5231">
      <w:pPr>
        <w:rPr>
          <w:rStyle w:val="PortraitBoldPortrait"/>
          <w:rFonts w:cs="Arial"/>
          <w:b w:val="0"/>
          <w:bCs w:val="0"/>
          <w:color w:val="000000" w:themeColor="text1"/>
          <w:lang w:val="en-US"/>
        </w:rPr>
      </w:pPr>
      <w:r w:rsidRPr="003B5231">
        <w:rPr>
          <w:rStyle w:val="PortraitBoldPortrait"/>
          <w:rFonts w:cs="Arial"/>
          <w:b w:val="0"/>
          <w:color w:val="000000" w:themeColor="text1"/>
          <w:lang w:val="en-US"/>
        </w:rPr>
        <w:t>CAPPADOCIA_FONDAZIONE_BENETTON_C9A7929.jpg</w:t>
      </w:r>
    </w:p>
    <w:p w14:paraId="32199EAA" w14:textId="77777777" w:rsidR="003B5231" w:rsidRPr="003B5231" w:rsidRDefault="003B5231" w:rsidP="003B5231">
      <w:pPr>
        <w:rPr>
          <w:lang w:val="en-US"/>
        </w:rPr>
      </w:pPr>
      <w:r w:rsidRPr="003B5231">
        <w:t>Uno dei sentieri che attraversano la Valle delle Rose (</w:t>
      </w:r>
      <w:proofErr w:type="spellStart"/>
      <w:r w:rsidRPr="003B5231">
        <w:t>Güllüdere</w:t>
      </w:r>
      <w:proofErr w:type="spellEnd"/>
      <w:r w:rsidRPr="003B5231">
        <w:t>), tra vegetazione spontanea e coltivata, rocce e architetture rupestri.</w:t>
      </w:r>
      <w:r w:rsidRPr="003B5231">
        <w:rPr>
          <w:lang w:val="en-US"/>
        </w:rPr>
        <w:t xml:space="preserve"> </w:t>
      </w:r>
    </w:p>
    <w:p w14:paraId="1BE89B8E" w14:textId="77777777" w:rsidR="003B5231" w:rsidRPr="003B5231" w:rsidRDefault="003B5231" w:rsidP="003B5231">
      <w:r w:rsidRPr="003B5231">
        <w:rPr>
          <w:rStyle w:val="PortraitBoldPortrait"/>
          <w:rFonts w:cs="Arial"/>
          <w:b w:val="0"/>
          <w:color w:val="000000" w:themeColor="text1"/>
        </w:rPr>
        <w:t xml:space="preserve">Fotografia di Marco Zanin </w:t>
      </w:r>
      <w:r w:rsidRPr="003B5231">
        <w:t>per Fondazione Benetton Studi Ricerche.</w:t>
      </w:r>
    </w:p>
    <w:p w14:paraId="45A4481D" w14:textId="77777777" w:rsidR="003B5231" w:rsidRPr="003B5231" w:rsidRDefault="003B5231" w:rsidP="003B5231"/>
    <w:p w14:paraId="4A6F5CD9" w14:textId="77777777" w:rsidR="003B5231" w:rsidRPr="003B5231" w:rsidRDefault="003B5231" w:rsidP="003B5231">
      <w:r w:rsidRPr="003B5231">
        <w:t>CAPPADOCIA_FONDAZIONE_BENETTON_C9A8110.jpg</w:t>
      </w:r>
    </w:p>
    <w:p w14:paraId="2D49C248" w14:textId="77777777" w:rsidR="003B5231" w:rsidRPr="003B5231" w:rsidRDefault="003B5231" w:rsidP="003B5231">
      <w:r w:rsidRPr="003B5231">
        <w:t>La Valle delle Rose (</w:t>
      </w:r>
      <w:proofErr w:type="spellStart"/>
      <w:r w:rsidRPr="003B5231">
        <w:t>Güllüdere</w:t>
      </w:r>
      <w:proofErr w:type="spellEnd"/>
      <w:r w:rsidRPr="003B5231">
        <w:t>).</w:t>
      </w:r>
    </w:p>
    <w:p w14:paraId="01AF08A5" w14:textId="77777777" w:rsidR="003B5231" w:rsidRPr="003B5231" w:rsidRDefault="003B5231" w:rsidP="003B5231">
      <w:pPr>
        <w:rPr>
          <w:rStyle w:val="PortraitMaiuscolettoPortrait"/>
          <w:rFonts w:cs="Arial"/>
          <w:color w:val="000000" w:themeColor="text1"/>
        </w:rPr>
      </w:pPr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</w:p>
    <w:p w14:paraId="32EB562B" w14:textId="77777777" w:rsidR="003B5231" w:rsidRPr="003B5231" w:rsidRDefault="003B5231" w:rsidP="003B5231"/>
    <w:p w14:paraId="09557A41" w14:textId="77777777" w:rsidR="003B5231" w:rsidRPr="003B5231" w:rsidRDefault="003B5231" w:rsidP="003B5231">
      <w:r w:rsidRPr="003B5231">
        <w:t>CAPPADOCIA_FONDAZIONE_BENETTON_C9A8165.jpg</w:t>
      </w:r>
    </w:p>
    <w:p w14:paraId="2F3FD6CC" w14:textId="77777777" w:rsidR="003B5231" w:rsidRPr="003B5231" w:rsidRDefault="003B5231" w:rsidP="003B5231">
      <w:r w:rsidRPr="003B5231">
        <w:t>Una parte dell’architettura interna della Chiesa delle Colonne, lungo la Valle delle Rose (</w:t>
      </w:r>
      <w:proofErr w:type="spellStart"/>
      <w:r w:rsidRPr="003B5231">
        <w:t>Güllüdere</w:t>
      </w:r>
      <w:proofErr w:type="spellEnd"/>
      <w:r w:rsidRPr="003B5231">
        <w:t xml:space="preserve">). </w:t>
      </w:r>
    </w:p>
    <w:p w14:paraId="3F201904" w14:textId="77777777" w:rsidR="003B5231" w:rsidRPr="003B5231" w:rsidRDefault="003B5231" w:rsidP="003B5231">
      <w:pPr>
        <w:rPr>
          <w:rStyle w:val="PortraitBoldPortrait"/>
          <w:rFonts w:cs="Arial"/>
          <w:b w:val="0"/>
          <w:bCs w:val="0"/>
          <w:color w:val="000000" w:themeColor="text1"/>
        </w:rPr>
      </w:pPr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</w:p>
    <w:p w14:paraId="4D6C7E2D" w14:textId="77777777" w:rsidR="003B5231" w:rsidRPr="003B5231" w:rsidRDefault="003B5231" w:rsidP="003B5231"/>
    <w:p w14:paraId="56316860" w14:textId="77777777" w:rsidR="003B5231" w:rsidRPr="003B5231" w:rsidRDefault="003B5231" w:rsidP="003B5231">
      <w:r w:rsidRPr="003B5231">
        <w:t>CAPPADOCIA_FONDAZIONE_BENETTON_C9A8251.jpg</w:t>
      </w:r>
    </w:p>
    <w:p w14:paraId="407E1785" w14:textId="77777777" w:rsidR="003B5231" w:rsidRPr="003B5231" w:rsidRDefault="003B5231" w:rsidP="003B5231">
      <w:r w:rsidRPr="003B5231">
        <w:t>Veduta della Valle delle Rose (</w:t>
      </w:r>
      <w:proofErr w:type="spellStart"/>
      <w:r w:rsidRPr="003B5231">
        <w:t>Güllüdere</w:t>
      </w:r>
      <w:proofErr w:type="spellEnd"/>
      <w:r w:rsidRPr="003B5231">
        <w:t>) e del paesaggio circostante.</w:t>
      </w:r>
    </w:p>
    <w:p w14:paraId="405931B1" w14:textId="77777777" w:rsidR="003B5231" w:rsidRPr="003B5231" w:rsidRDefault="003B5231" w:rsidP="003B5231"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</w:p>
    <w:p w14:paraId="38D42E1D" w14:textId="77777777" w:rsidR="003B5231" w:rsidRPr="003B5231" w:rsidRDefault="003B5231" w:rsidP="003B5231"/>
    <w:p w14:paraId="3EF9EE12" w14:textId="77777777" w:rsidR="003B5231" w:rsidRPr="003B5231" w:rsidRDefault="003B5231" w:rsidP="003B5231">
      <w:r w:rsidRPr="003B5231">
        <w:t>CAPPADOCIA_FONDAZIONE_BENETTON_C9A8276.jpg</w:t>
      </w:r>
    </w:p>
    <w:p w14:paraId="152EF2B9" w14:textId="77777777" w:rsidR="003B5231" w:rsidRPr="003B5231" w:rsidRDefault="003B5231" w:rsidP="003B5231">
      <w:pPr>
        <w:rPr>
          <w:lang w:val="en-US"/>
        </w:rPr>
      </w:pPr>
      <w:r w:rsidRPr="003B5231">
        <w:t>La Valle Rossa (</w:t>
      </w:r>
      <w:proofErr w:type="spellStart"/>
      <w:r w:rsidRPr="003B5231">
        <w:t>Kızılçukur</w:t>
      </w:r>
      <w:proofErr w:type="spellEnd"/>
      <w:r w:rsidRPr="003B5231">
        <w:t xml:space="preserve">) vista dall’altopiano. </w:t>
      </w:r>
    </w:p>
    <w:p w14:paraId="45224FF0" w14:textId="77777777" w:rsidR="003B5231" w:rsidRPr="003B5231" w:rsidRDefault="003B5231" w:rsidP="003B5231">
      <w:pPr>
        <w:rPr>
          <w:rStyle w:val="PortraitMaiuscolettoPortrait"/>
          <w:rFonts w:cs="Arial"/>
          <w:color w:val="000000" w:themeColor="text1"/>
        </w:rPr>
      </w:pPr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</w:p>
    <w:p w14:paraId="506194E2" w14:textId="77777777" w:rsidR="003B5231" w:rsidRPr="003B5231" w:rsidRDefault="003B5231" w:rsidP="003B5231"/>
    <w:p w14:paraId="4A99951E" w14:textId="77777777" w:rsidR="003B5231" w:rsidRPr="003B5231" w:rsidRDefault="003B5231" w:rsidP="003B5231">
      <w:r w:rsidRPr="003B5231">
        <w:t>CAPPADOCIA_FONDAZIONE_BENETTON_C9A8740.jpg</w:t>
      </w:r>
    </w:p>
    <w:p w14:paraId="00FA72C6" w14:textId="77777777" w:rsidR="003B5231" w:rsidRPr="003B5231" w:rsidRDefault="003B5231" w:rsidP="003B5231">
      <w:r w:rsidRPr="003B5231">
        <w:t>Le tipiche formazioni rocciose di origine vulcanica che caratterizzano la Valle Rossa (</w:t>
      </w:r>
      <w:proofErr w:type="spellStart"/>
      <w:r w:rsidRPr="003B5231">
        <w:t>Kızılçukur</w:t>
      </w:r>
      <w:proofErr w:type="spellEnd"/>
      <w:r w:rsidRPr="003B5231">
        <w:t>), i cui diversi colori rinviano immediatamente alle diverse stratificazioni geologiche</w:t>
      </w:r>
    </w:p>
    <w:p w14:paraId="2311C55D" w14:textId="77777777" w:rsidR="003B5231" w:rsidRPr="003B5231" w:rsidRDefault="003B5231" w:rsidP="003B5231">
      <w:pPr>
        <w:rPr>
          <w:smallCaps/>
        </w:rPr>
      </w:pPr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</w:p>
    <w:p w14:paraId="7BCD336F" w14:textId="77777777" w:rsidR="003B5231" w:rsidRPr="003B5231" w:rsidRDefault="003B5231" w:rsidP="003B5231"/>
    <w:p w14:paraId="0A3B2CF0" w14:textId="77777777" w:rsidR="003B5231" w:rsidRPr="003B5231" w:rsidRDefault="003B5231" w:rsidP="003B5231">
      <w:r w:rsidRPr="003B5231">
        <w:t>CAPPADOCIA_FONDAZIONE_BENETTON_C9A8348.jpg</w:t>
      </w:r>
    </w:p>
    <w:p w14:paraId="1B37BBF2" w14:textId="77777777" w:rsidR="003B5231" w:rsidRPr="003B5231" w:rsidRDefault="003B5231" w:rsidP="003B5231">
      <w:r w:rsidRPr="003B5231">
        <w:t xml:space="preserve">Un vigneto coltivato nella Valle Rossa. </w:t>
      </w:r>
    </w:p>
    <w:p w14:paraId="4431F4B4" w14:textId="77777777" w:rsidR="003B5231" w:rsidRPr="003B5231" w:rsidRDefault="003B5231" w:rsidP="003B5231">
      <w:pPr>
        <w:rPr>
          <w:rStyle w:val="PortraitMaiuscolettoPortrait"/>
          <w:rFonts w:cs="Arial"/>
          <w:color w:val="000000" w:themeColor="text1"/>
        </w:rPr>
      </w:pPr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</w:p>
    <w:p w14:paraId="4B85634C" w14:textId="77777777" w:rsidR="003B5231" w:rsidRPr="003B5231" w:rsidRDefault="003B5231" w:rsidP="003B5231"/>
    <w:p w14:paraId="573F4681" w14:textId="77777777" w:rsidR="003B5231" w:rsidRPr="003B5231" w:rsidRDefault="003B5231" w:rsidP="003B5231">
      <w:r w:rsidRPr="003B5231">
        <w:t>CAPPADOCIA_FONDAZIONE_BENETTON_C9A8960.jpg</w:t>
      </w:r>
    </w:p>
    <w:p w14:paraId="3180B248" w14:textId="77777777" w:rsidR="003B5231" w:rsidRPr="003B5231" w:rsidRDefault="003B5231" w:rsidP="003B5231">
      <w:r w:rsidRPr="003B5231">
        <w:t xml:space="preserve">Il susseguirsi delle diverse pareti rocciose in una parte della Valle Rossa. </w:t>
      </w:r>
    </w:p>
    <w:p w14:paraId="33148A9C" w14:textId="59E2C6F4" w:rsidR="00E81829" w:rsidRPr="004B0312" w:rsidRDefault="003B5231" w:rsidP="003B5231">
      <w:pPr>
        <w:rPr>
          <w:rStyle w:val="NewRailCartaIntestata"/>
          <w:rFonts w:ascii="Arial" w:hAnsi="Arial" w:cstheme="minorBidi"/>
        </w:rPr>
      </w:pPr>
      <w:r w:rsidRPr="003B5231">
        <w:rPr>
          <w:rStyle w:val="PortraitBoldPortrait"/>
          <w:rFonts w:cs="Arial"/>
          <w:b w:val="0"/>
          <w:color w:val="000000" w:themeColor="text1"/>
        </w:rPr>
        <w:t>Fotografia di Marco Zanin</w:t>
      </w:r>
      <w:r w:rsidRPr="003B5231">
        <w:t xml:space="preserve"> per Fondazione Benetton Studi Ricerche.</w:t>
      </w:r>
      <w:bookmarkStart w:id="0" w:name="_GoBack"/>
      <w:bookmarkEnd w:id="0"/>
    </w:p>
    <w:sectPr w:rsidR="00E81829" w:rsidRPr="004B0312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AB9EE" w14:textId="77777777" w:rsidR="0085755A" w:rsidRDefault="0085755A" w:rsidP="009E7D1D">
      <w:r>
        <w:separator/>
      </w:r>
    </w:p>
  </w:endnote>
  <w:endnote w:type="continuationSeparator" w:id="0">
    <w:p w14:paraId="06AF2C11" w14:textId="77777777" w:rsidR="0085755A" w:rsidRDefault="0085755A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Portrait Regular">
    <w:altName w:val="Portrait Regular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Portrait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56CB7CCD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4B0312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36645" w14:textId="77777777" w:rsidR="0085755A" w:rsidRDefault="0085755A" w:rsidP="009E7D1D">
      <w:r>
        <w:separator/>
      </w:r>
    </w:p>
  </w:footnote>
  <w:footnote w:type="continuationSeparator" w:id="0">
    <w:p w14:paraId="4F5E995E" w14:textId="77777777" w:rsidR="0085755A" w:rsidRDefault="0085755A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0312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hideSpellingErrors/>
  <w:hideGrammaticalErrors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31FCF"/>
    <w:rsid w:val="00036B7D"/>
    <w:rsid w:val="0004344A"/>
    <w:rsid w:val="00046ED0"/>
    <w:rsid w:val="00066DB8"/>
    <w:rsid w:val="00086551"/>
    <w:rsid w:val="0009573A"/>
    <w:rsid w:val="000B29E6"/>
    <w:rsid w:val="000B5658"/>
    <w:rsid w:val="000B7903"/>
    <w:rsid w:val="001073FD"/>
    <w:rsid w:val="00110777"/>
    <w:rsid w:val="00125812"/>
    <w:rsid w:val="00150561"/>
    <w:rsid w:val="001613E4"/>
    <w:rsid w:val="0017055F"/>
    <w:rsid w:val="001729BE"/>
    <w:rsid w:val="00183EBD"/>
    <w:rsid w:val="001863BB"/>
    <w:rsid w:val="001A1567"/>
    <w:rsid w:val="001A3322"/>
    <w:rsid w:val="001A4CEC"/>
    <w:rsid w:val="001B29A8"/>
    <w:rsid w:val="001C0E91"/>
    <w:rsid w:val="001C6A74"/>
    <w:rsid w:val="001D3047"/>
    <w:rsid w:val="001D33F8"/>
    <w:rsid w:val="001F0D76"/>
    <w:rsid w:val="001F1E2E"/>
    <w:rsid w:val="001F43AE"/>
    <w:rsid w:val="00220418"/>
    <w:rsid w:val="0022041A"/>
    <w:rsid w:val="00263DD6"/>
    <w:rsid w:val="00294323"/>
    <w:rsid w:val="002B73CC"/>
    <w:rsid w:val="002C1C4F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537B"/>
    <w:rsid w:val="00386000"/>
    <w:rsid w:val="00393F4B"/>
    <w:rsid w:val="003A2D2D"/>
    <w:rsid w:val="003B5231"/>
    <w:rsid w:val="003C55CB"/>
    <w:rsid w:val="003D0926"/>
    <w:rsid w:val="003E1FC0"/>
    <w:rsid w:val="004164F3"/>
    <w:rsid w:val="00416928"/>
    <w:rsid w:val="00421AC8"/>
    <w:rsid w:val="00423954"/>
    <w:rsid w:val="00436CD8"/>
    <w:rsid w:val="004375EE"/>
    <w:rsid w:val="004532D9"/>
    <w:rsid w:val="0047480A"/>
    <w:rsid w:val="00480CEA"/>
    <w:rsid w:val="00483237"/>
    <w:rsid w:val="00485620"/>
    <w:rsid w:val="004B0312"/>
    <w:rsid w:val="004C1D4F"/>
    <w:rsid w:val="004D2CBB"/>
    <w:rsid w:val="004F5F8A"/>
    <w:rsid w:val="0050516E"/>
    <w:rsid w:val="00510791"/>
    <w:rsid w:val="005247FE"/>
    <w:rsid w:val="00562222"/>
    <w:rsid w:val="00575F1E"/>
    <w:rsid w:val="00591946"/>
    <w:rsid w:val="00592C6F"/>
    <w:rsid w:val="005C3B4F"/>
    <w:rsid w:val="005D429E"/>
    <w:rsid w:val="005D4A2A"/>
    <w:rsid w:val="005E3911"/>
    <w:rsid w:val="0062055C"/>
    <w:rsid w:val="00630F2C"/>
    <w:rsid w:val="00634F59"/>
    <w:rsid w:val="00635D25"/>
    <w:rsid w:val="00636278"/>
    <w:rsid w:val="006653A0"/>
    <w:rsid w:val="00671D9F"/>
    <w:rsid w:val="00673A7E"/>
    <w:rsid w:val="0068371E"/>
    <w:rsid w:val="00683C7B"/>
    <w:rsid w:val="00694701"/>
    <w:rsid w:val="006A0A10"/>
    <w:rsid w:val="006A5045"/>
    <w:rsid w:val="006B39E5"/>
    <w:rsid w:val="006C029C"/>
    <w:rsid w:val="006D5C42"/>
    <w:rsid w:val="006F2C03"/>
    <w:rsid w:val="00701235"/>
    <w:rsid w:val="0073735B"/>
    <w:rsid w:val="00756CEE"/>
    <w:rsid w:val="00793DBC"/>
    <w:rsid w:val="007948E0"/>
    <w:rsid w:val="0079512B"/>
    <w:rsid w:val="007B224D"/>
    <w:rsid w:val="007C4612"/>
    <w:rsid w:val="007C5448"/>
    <w:rsid w:val="007C5A0E"/>
    <w:rsid w:val="007C6ADD"/>
    <w:rsid w:val="007C7A3B"/>
    <w:rsid w:val="007C7E15"/>
    <w:rsid w:val="007D179A"/>
    <w:rsid w:val="007D587B"/>
    <w:rsid w:val="007E143B"/>
    <w:rsid w:val="00806C2E"/>
    <w:rsid w:val="00810C90"/>
    <w:rsid w:val="008135A3"/>
    <w:rsid w:val="00813DB8"/>
    <w:rsid w:val="008230B7"/>
    <w:rsid w:val="00834BD0"/>
    <w:rsid w:val="00847A8D"/>
    <w:rsid w:val="0085755A"/>
    <w:rsid w:val="00857D39"/>
    <w:rsid w:val="008620EF"/>
    <w:rsid w:val="0086410A"/>
    <w:rsid w:val="00866CD3"/>
    <w:rsid w:val="00875CA3"/>
    <w:rsid w:val="00883A3A"/>
    <w:rsid w:val="008942AB"/>
    <w:rsid w:val="008A1F2E"/>
    <w:rsid w:val="008A54E8"/>
    <w:rsid w:val="008A5A84"/>
    <w:rsid w:val="008B3595"/>
    <w:rsid w:val="008D619E"/>
    <w:rsid w:val="008D6D9F"/>
    <w:rsid w:val="008E629E"/>
    <w:rsid w:val="008F1E27"/>
    <w:rsid w:val="00900431"/>
    <w:rsid w:val="00916562"/>
    <w:rsid w:val="00941656"/>
    <w:rsid w:val="0094759D"/>
    <w:rsid w:val="00950AA0"/>
    <w:rsid w:val="00950B7C"/>
    <w:rsid w:val="0097176C"/>
    <w:rsid w:val="00995351"/>
    <w:rsid w:val="009A7236"/>
    <w:rsid w:val="009B658B"/>
    <w:rsid w:val="009B6CB9"/>
    <w:rsid w:val="009C4FBE"/>
    <w:rsid w:val="009E64E5"/>
    <w:rsid w:val="009E7D1D"/>
    <w:rsid w:val="00A03E8B"/>
    <w:rsid w:val="00A06FDE"/>
    <w:rsid w:val="00A12ED0"/>
    <w:rsid w:val="00A1417C"/>
    <w:rsid w:val="00A363F8"/>
    <w:rsid w:val="00A55DBC"/>
    <w:rsid w:val="00A7531B"/>
    <w:rsid w:val="00A82115"/>
    <w:rsid w:val="00A82844"/>
    <w:rsid w:val="00A955FA"/>
    <w:rsid w:val="00AA7A0D"/>
    <w:rsid w:val="00AD3ACA"/>
    <w:rsid w:val="00AD3D33"/>
    <w:rsid w:val="00AE0D73"/>
    <w:rsid w:val="00AE67DB"/>
    <w:rsid w:val="00B06035"/>
    <w:rsid w:val="00B1253A"/>
    <w:rsid w:val="00B308DD"/>
    <w:rsid w:val="00B46ADA"/>
    <w:rsid w:val="00B70AAA"/>
    <w:rsid w:val="00B74598"/>
    <w:rsid w:val="00B96771"/>
    <w:rsid w:val="00BA0F83"/>
    <w:rsid w:val="00BA4C09"/>
    <w:rsid w:val="00BA73F9"/>
    <w:rsid w:val="00BC486D"/>
    <w:rsid w:val="00BC5536"/>
    <w:rsid w:val="00BF31E5"/>
    <w:rsid w:val="00C11BB9"/>
    <w:rsid w:val="00C31C09"/>
    <w:rsid w:val="00C32016"/>
    <w:rsid w:val="00C451DB"/>
    <w:rsid w:val="00C55612"/>
    <w:rsid w:val="00C57367"/>
    <w:rsid w:val="00C8791C"/>
    <w:rsid w:val="00CB4F26"/>
    <w:rsid w:val="00CD464F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26980"/>
    <w:rsid w:val="00D337AD"/>
    <w:rsid w:val="00D47443"/>
    <w:rsid w:val="00D60061"/>
    <w:rsid w:val="00D71171"/>
    <w:rsid w:val="00D9028C"/>
    <w:rsid w:val="00DA00E3"/>
    <w:rsid w:val="00DB410D"/>
    <w:rsid w:val="00DC22B0"/>
    <w:rsid w:val="00DC3664"/>
    <w:rsid w:val="00DC6DD1"/>
    <w:rsid w:val="00DE3617"/>
    <w:rsid w:val="00DE497F"/>
    <w:rsid w:val="00DE6E6A"/>
    <w:rsid w:val="00E03813"/>
    <w:rsid w:val="00E05471"/>
    <w:rsid w:val="00E12AA6"/>
    <w:rsid w:val="00E558D7"/>
    <w:rsid w:val="00E55CA6"/>
    <w:rsid w:val="00E679E8"/>
    <w:rsid w:val="00E724F1"/>
    <w:rsid w:val="00E74603"/>
    <w:rsid w:val="00E81829"/>
    <w:rsid w:val="00E8720F"/>
    <w:rsid w:val="00ED0BD9"/>
    <w:rsid w:val="00EF59F8"/>
    <w:rsid w:val="00F0015D"/>
    <w:rsid w:val="00F029A1"/>
    <w:rsid w:val="00F05866"/>
    <w:rsid w:val="00F126E2"/>
    <w:rsid w:val="00F12E6A"/>
    <w:rsid w:val="00F16955"/>
    <w:rsid w:val="00F22F6F"/>
    <w:rsid w:val="00F27758"/>
    <w:rsid w:val="00F8392F"/>
    <w:rsid w:val="00FB0D90"/>
    <w:rsid w:val="00FB5226"/>
    <w:rsid w:val="00FC3042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customStyle="1" w:styleId="04DidaPiccolo7">
    <w:name w:val="04 — Dida Piccolo — 7"/>
    <w:aliases w:val="4/9,927 (Editoriale FBSR)"/>
    <w:basedOn w:val="Normale"/>
    <w:uiPriority w:val="99"/>
    <w:rsid w:val="003B523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New Rail Alphabet Light" w:eastAsiaTheme="minorHAnsi" w:hAnsi="New Rail Alphabet Light" w:cs="New Rail Alphabet Light"/>
      <w:color w:val="000000"/>
      <w:sz w:val="15"/>
      <w:szCs w:val="15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3B523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" w:eastAsiaTheme="minorHAnsi" w:hAnsi="Portrait" w:cs="Portrait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CB3CA5-BD18-44A9-A4C1-2F5F4A56B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59</cp:revision>
  <cp:lastPrinted>2019-04-30T15:01:00Z</cp:lastPrinted>
  <dcterms:created xsi:type="dcterms:W3CDTF">2019-03-15T11:43:00Z</dcterms:created>
  <dcterms:modified xsi:type="dcterms:W3CDTF">2020-07-29T17:16:00Z</dcterms:modified>
</cp:coreProperties>
</file>